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sz w:val="40"/>
          <w:szCs w:val="40"/>
        </w:rPr>
      </w:pPr>
      <w:r w:rsidDel="00000000" w:rsidR="00000000" w:rsidRPr="00000000">
        <w:rPr>
          <w:rtl w:val="0"/>
        </w:rPr>
      </w:r>
    </w:p>
    <w:p w:rsidR="00000000" w:rsidDel="00000000" w:rsidP="00000000" w:rsidRDefault="00000000" w:rsidRPr="00000000" w14:paraId="00000002">
      <w:pPr>
        <w:spacing w:after="0" w:lineRule="auto"/>
        <w:jc w:val="center"/>
        <w:rPr>
          <w:sz w:val="40"/>
          <w:szCs w:val="40"/>
        </w:rPr>
      </w:pPr>
      <w:r w:rsidDel="00000000" w:rsidR="00000000" w:rsidRPr="00000000">
        <w:rPr>
          <w:rtl w:val="0"/>
        </w:rPr>
      </w:r>
    </w:p>
    <w:p w:rsidR="00000000" w:rsidDel="00000000" w:rsidP="00000000" w:rsidRDefault="00000000" w:rsidRPr="00000000" w14:paraId="00000003">
      <w:pPr>
        <w:spacing w:after="0" w:lineRule="auto"/>
        <w:jc w:val="center"/>
        <w:rPr/>
      </w:pPr>
      <w:r w:rsidDel="00000000" w:rsidR="00000000" w:rsidRPr="00000000">
        <w:rPr>
          <w:rtl w:val="0"/>
        </w:rPr>
      </w:r>
    </w:p>
    <w:p w:rsidR="00000000" w:rsidDel="00000000" w:rsidP="00000000" w:rsidRDefault="00000000" w:rsidRPr="00000000" w14:paraId="00000004">
      <w:pPr>
        <w:spacing w:after="0" w:lineRule="auto"/>
        <w:jc w:val="center"/>
        <w:rPr>
          <w:b w:val="1"/>
          <w:sz w:val="28"/>
          <w:szCs w:val="28"/>
        </w:rPr>
      </w:pPr>
      <w:r w:rsidDel="00000000" w:rsidR="00000000" w:rsidRPr="00000000">
        <w:rPr>
          <w:b w:val="1"/>
          <w:sz w:val="28"/>
          <w:szCs w:val="28"/>
          <w:rtl w:val="0"/>
        </w:rPr>
        <w:t xml:space="preserve">FOREST PREPARATORY SCHOOL</w:t>
      </w:r>
    </w:p>
    <w:p w:rsidR="00000000" w:rsidDel="00000000" w:rsidP="00000000" w:rsidRDefault="00000000" w:rsidRPr="00000000" w14:paraId="00000005">
      <w:pPr>
        <w:spacing w:after="0" w:lineRule="auto"/>
        <w:rPr/>
      </w:pPr>
      <w:r w:rsidDel="00000000" w:rsidR="00000000" w:rsidRPr="00000000">
        <w:rPr>
          <w:rtl w:val="0"/>
        </w:rPr>
      </w:r>
    </w:p>
    <w:p w:rsidR="00000000" w:rsidDel="00000000" w:rsidP="00000000" w:rsidRDefault="00000000" w:rsidRPr="00000000" w14:paraId="00000006">
      <w:pPr>
        <w:spacing w:after="0" w:lineRule="auto"/>
        <w:rPr/>
      </w:pPr>
      <w:r w:rsidDel="00000000" w:rsidR="00000000" w:rsidRPr="00000000">
        <w:rPr>
          <w:rtl w:val="0"/>
        </w:rPr>
      </w:r>
    </w:p>
    <w:p w:rsidR="00000000" w:rsidDel="00000000" w:rsidP="00000000" w:rsidRDefault="00000000" w:rsidRPr="00000000" w14:paraId="00000007">
      <w:pPr>
        <w:spacing w:after="0" w:lineRule="auto"/>
        <w:rPr/>
      </w:pPr>
      <w:r w:rsidDel="00000000" w:rsidR="00000000" w:rsidRPr="00000000">
        <w:rPr>
          <w:rtl w:val="0"/>
        </w:rPr>
      </w:r>
    </w:p>
    <w:p w:rsidR="00000000" w:rsidDel="00000000" w:rsidP="00000000" w:rsidRDefault="00000000" w:rsidRPr="00000000" w14:paraId="00000008">
      <w:pPr>
        <w:spacing w:after="0" w:lineRule="auto"/>
        <w:jc w:val="center"/>
        <w:rPr>
          <w:sz w:val="44"/>
          <w:szCs w:val="44"/>
        </w:rPr>
      </w:pPr>
      <w:r w:rsidDel="00000000" w:rsidR="00000000" w:rsidRPr="00000000">
        <w:rPr>
          <w:sz w:val="44"/>
          <w:szCs w:val="44"/>
          <w:rtl w:val="0"/>
        </w:rPr>
        <w:t xml:space="preserve">Missing Child Policy</w:t>
      </w:r>
    </w:p>
    <w:p w:rsidR="00000000" w:rsidDel="00000000" w:rsidP="00000000" w:rsidRDefault="00000000" w:rsidRPr="00000000" w14:paraId="00000009">
      <w:pPr>
        <w:spacing w:after="0" w:lineRule="auto"/>
        <w:rPr/>
      </w:pPr>
      <w:r w:rsidDel="00000000" w:rsidR="00000000" w:rsidRPr="00000000">
        <w:rPr>
          <w:rtl w:val="0"/>
        </w:rPr>
      </w:r>
    </w:p>
    <w:p w:rsidR="00000000" w:rsidDel="00000000" w:rsidP="00000000" w:rsidRDefault="00000000" w:rsidRPr="00000000" w14:paraId="0000000A">
      <w:pPr>
        <w:spacing w:after="0" w:lineRule="auto"/>
        <w:rPr/>
      </w:pPr>
      <w:r w:rsidDel="00000000" w:rsidR="00000000" w:rsidRPr="00000000">
        <w:rPr>
          <w:rtl w:val="0"/>
        </w:rPr>
      </w:r>
    </w:p>
    <w:p w:rsidR="00000000" w:rsidDel="00000000" w:rsidP="00000000" w:rsidRDefault="00000000" w:rsidRPr="00000000" w14:paraId="0000000B">
      <w:pPr>
        <w:spacing w:after="0" w:lineRule="auto"/>
        <w:jc w:val="center"/>
        <w:rPr>
          <w:sz w:val="28"/>
          <w:szCs w:val="28"/>
        </w:rPr>
      </w:pPr>
      <w:r w:rsidDel="00000000" w:rsidR="00000000" w:rsidRPr="00000000">
        <w:rPr>
          <w:sz w:val="28"/>
          <w:szCs w:val="28"/>
          <w:rtl w:val="0"/>
        </w:rPr>
        <w:t xml:space="preserve">This policy applies to all pupils in the school, including in the EYFS</w:t>
      </w:r>
    </w:p>
    <w:p w:rsidR="00000000" w:rsidDel="00000000" w:rsidP="00000000" w:rsidRDefault="00000000" w:rsidRPr="00000000" w14:paraId="0000000C">
      <w:pPr>
        <w:spacing w:after="0" w:lineRule="auto"/>
        <w:rPr/>
      </w:pP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rtl w:val="0"/>
        </w:rPr>
      </w:r>
    </w:p>
    <w:p w:rsidR="00000000" w:rsidDel="00000000" w:rsidP="00000000" w:rsidRDefault="00000000" w:rsidRPr="00000000" w14:paraId="0000000E">
      <w:pPr>
        <w:spacing w:after="0" w:lineRule="auto"/>
        <w:rPr/>
      </w:pP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rtl w:val="0"/>
        </w:rPr>
      </w:r>
    </w:p>
    <w:p w:rsidR="00000000" w:rsidDel="00000000" w:rsidP="00000000" w:rsidRDefault="00000000" w:rsidRPr="00000000" w14:paraId="00000013">
      <w:pPr>
        <w:spacing w:after="240" w:lineRule="auto"/>
        <w:jc w:val="center"/>
        <w:rPr/>
      </w:pPr>
      <w:r w:rsidDel="00000000" w:rsidR="00000000" w:rsidRPr="00000000">
        <w:rPr>
          <w:sz w:val="40"/>
          <w:szCs w:val="40"/>
        </w:rPr>
        <w:drawing>
          <wp:inline distB="114300" distT="114300" distL="114300" distR="114300">
            <wp:extent cx="2704681" cy="2157413"/>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704681" cy="2157413"/>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tl w:val="0"/>
        </w:rPr>
      </w:r>
    </w:p>
    <w:p w:rsidR="00000000" w:rsidDel="00000000" w:rsidP="00000000" w:rsidRDefault="00000000" w:rsidRPr="00000000" w14:paraId="00000016">
      <w:pPr>
        <w:spacing w:after="0" w:lineRule="auto"/>
        <w:jc w:val="center"/>
        <w:rPr/>
      </w:pPr>
      <w:r w:rsidDel="00000000" w:rsidR="00000000" w:rsidRPr="00000000">
        <w:rPr>
          <w:rFonts w:ascii="Calibri" w:cs="Calibri" w:eastAsia="Calibri" w:hAnsi="Calibri"/>
          <w:color w:val="000000"/>
        </w:rPr>
        <w:drawing>
          <wp:inline distB="0" distT="0" distL="0" distR="0">
            <wp:extent cx="2533650" cy="466725"/>
            <wp:effectExtent b="0" l="0" r="0" t="0"/>
            <wp:docPr descr="https://lh5.googleusercontent.com/XS_Thvkz4A3gU6LIzWge-vbagRCs6RKWCyZbP34e0NJF1tpu25Rl9eT0y1vpdYuXgnnJ-_xLf6aeRH5hyTJnGIsCOO5TxhuL2YoAPKxdSgzt1APvd4qYTQvHgC0IcbKtTmH4gg" id="2" name="image1.png"/>
            <a:graphic>
              <a:graphicData uri="http://schemas.openxmlformats.org/drawingml/2006/picture">
                <pic:pic>
                  <pic:nvPicPr>
                    <pic:cNvPr descr="https://lh5.googleusercontent.com/XS_Thvkz4A3gU6LIzWge-vbagRCs6RKWCyZbP34e0NJF1tpu25Rl9eT0y1vpdYuXgnnJ-_xLf6aeRH5hyTJnGIsCOO5TxhuL2YoAPKxdSgzt1APvd4qYTQvHgC0IcbKtTmH4gg" id="0" name="image1.png"/>
                    <pic:cNvPicPr preferRelativeResize="0"/>
                  </pic:nvPicPr>
                  <pic:blipFill>
                    <a:blip r:embed="rId7"/>
                    <a:srcRect b="0" l="0" r="0" t="0"/>
                    <a:stretch>
                      <a:fillRect/>
                    </a:stretch>
                  </pic:blipFill>
                  <pic:spPr>
                    <a:xfrm>
                      <a:off x="0" y="0"/>
                      <a:ext cx="2533650" cy="466725"/>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tl w:val="0"/>
        </w:rPr>
      </w:r>
    </w:p>
    <w:p w:rsidR="00000000" w:rsidDel="00000000" w:rsidP="00000000" w:rsidRDefault="00000000" w:rsidRPr="00000000" w14:paraId="0000001A">
      <w:pPr>
        <w:spacing w:after="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Created: July 2015 </w:t>
      </w:r>
      <w:r w:rsidDel="00000000" w:rsidR="00000000" w:rsidRPr="00000000">
        <w:rPr>
          <w:rtl w:val="0"/>
        </w:rPr>
      </w:r>
    </w:p>
    <w:p w:rsidR="00000000" w:rsidDel="00000000" w:rsidP="00000000" w:rsidRDefault="00000000" w:rsidRPr="00000000" w14:paraId="0000001B">
      <w:pPr>
        <w:spacing w:after="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Reviewed: </w:t>
      </w:r>
      <w:r w:rsidDel="00000000" w:rsidR="00000000" w:rsidRPr="00000000">
        <w:rPr>
          <w:rtl w:val="0"/>
        </w:rPr>
        <w:t xml:space="preserve">August 2025</w:t>
      </w:r>
      <w:r w:rsidDel="00000000" w:rsidR="00000000" w:rsidRPr="00000000">
        <w:rPr>
          <w:rtl w:val="0"/>
        </w:rPr>
      </w:r>
    </w:p>
    <w:p w:rsidR="00000000" w:rsidDel="00000000" w:rsidP="00000000" w:rsidRDefault="00000000" w:rsidRPr="00000000" w14:paraId="0000001C">
      <w:pPr>
        <w:rPr/>
      </w:pPr>
      <w:bookmarkStart w:colFirst="0" w:colLast="0" w:name="_u3owb8howuj7" w:id="0"/>
      <w:bookmarkEnd w:id="0"/>
      <w:r w:rsidDel="00000000" w:rsidR="00000000" w:rsidRPr="00000000">
        <w:rPr>
          <w:rFonts w:ascii="Calibri" w:cs="Calibri" w:eastAsia="Calibri" w:hAnsi="Calibri"/>
          <w:rtl w:val="0"/>
        </w:rPr>
        <w:t xml:space="preserve">Next Review: July 202</w:t>
      </w:r>
      <w:r w:rsidDel="00000000" w:rsidR="00000000" w:rsidRPr="00000000">
        <w:rPr>
          <w:rtl w:val="0"/>
        </w:rPr>
        <w:t xml:space="preserve">6</w:t>
      </w:r>
      <w:r w:rsidDel="00000000" w:rsidR="00000000" w:rsidRPr="00000000">
        <w:br w:type="page"/>
      </w:r>
      <w:r w:rsidDel="00000000" w:rsidR="00000000" w:rsidRPr="00000000">
        <w:rPr>
          <w:rtl w:val="0"/>
        </w:rPr>
      </w:r>
    </w:p>
    <w:p w:rsidR="00000000" w:rsidDel="00000000" w:rsidP="00000000" w:rsidRDefault="00000000" w:rsidRPr="00000000" w14:paraId="0000001D">
      <w:pPr>
        <w:spacing w:after="0" w:lineRule="auto"/>
        <w:jc w:val="both"/>
        <w:rPr>
          <w:b w:val="1"/>
        </w:rPr>
      </w:pPr>
      <w:r w:rsidDel="00000000" w:rsidR="00000000" w:rsidRPr="00000000">
        <w:rPr>
          <w:rtl w:val="0"/>
        </w:rPr>
      </w:r>
    </w:p>
    <w:p w:rsidR="00000000" w:rsidDel="00000000" w:rsidP="00000000" w:rsidRDefault="00000000" w:rsidRPr="00000000" w14:paraId="0000001E">
      <w:pPr>
        <w:spacing w:after="0" w:lineRule="auto"/>
        <w:jc w:val="both"/>
        <w:rPr>
          <w:b w:val="1"/>
        </w:rPr>
      </w:pPr>
      <w:r w:rsidDel="00000000" w:rsidR="00000000" w:rsidRPr="00000000">
        <w:rPr>
          <w:rtl w:val="0"/>
        </w:rPr>
      </w:r>
    </w:p>
    <w:p w:rsidR="00000000" w:rsidDel="00000000" w:rsidP="00000000" w:rsidRDefault="00000000" w:rsidRPr="00000000" w14:paraId="0000001F">
      <w:pPr>
        <w:spacing w:after="0" w:lineRule="auto"/>
        <w:jc w:val="both"/>
        <w:rPr>
          <w:b w:val="1"/>
        </w:rPr>
      </w:pPr>
      <w:r w:rsidDel="00000000" w:rsidR="00000000" w:rsidRPr="00000000">
        <w:rPr>
          <w:rtl w:val="0"/>
        </w:rPr>
      </w:r>
    </w:p>
    <w:p w:rsidR="00000000" w:rsidDel="00000000" w:rsidP="00000000" w:rsidRDefault="00000000" w:rsidRPr="00000000" w14:paraId="00000020">
      <w:pPr>
        <w:spacing w:after="0" w:lineRule="auto"/>
        <w:jc w:val="both"/>
        <w:rPr>
          <w:b w:val="1"/>
        </w:rPr>
      </w:pPr>
      <w:r w:rsidDel="00000000" w:rsidR="00000000" w:rsidRPr="00000000">
        <w:rPr>
          <w:rtl w:val="0"/>
        </w:rPr>
      </w:r>
    </w:p>
    <w:p w:rsidR="00000000" w:rsidDel="00000000" w:rsidP="00000000" w:rsidRDefault="00000000" w:rsidRPr="00000000" w14:paraId="00000021">
      <w:pPr>
        <w:spacing w:after="0" w:lineRule="auto"/>
        <w:jc w:val="both"/>
        <w:rPr>
          <w:b w:val="1"/>
        </w:rPr>
      </w:pPr>
      <w:r w:rsidDel="00000000" w:rsidR="00000000" w:rsidRPr="00000000">
        <w:rPr>
          <w:rtl w:val="0"/>
        </w:rPr>
      </w:r>
    </w:p>
    <w:p w:rsidR="00000000" w:rsidDel="00000000" w:rsidP="00000000" w:rsidRDefault="00000000" w:rsidRPr="00000000" w14:paraId="0000002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Contents</w:t>
      </w:r>
    </w:p>
    <w:sdt>
      <w:sdtPr>
        <w:id w:val="651067075"/>
        <w:docPartObj>
          <w:docPartGallery w:val="Table of Contents"/>
          <w:docPartUnique w:val="1"/>
        </w:docPartObj>
      </w:sdtPr>
      <w:sdtContent>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45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358vzxtb61s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Procedures</w:t>
              <w:tab/>
              <w:t xml:space="preserve">3</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450"/>
            </w:tabs>
            <w:spacing w:after="100" w:before="0" w:line="240"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r1dozh7rldr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Lost at school</w:t>
              <w:tab/>
              <w:t xml:space="preserve">3</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450"/>
            </w:tabs>
            <w:spacing w:after="100" w:before="0" w:line="240"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22foz2dueh6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Lost whilst off-site (including on sports fixtures)</w:t>
              <w:tab/>
              <w:t xml:space="preserve">3</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450"/>
            </w:tabs>
            <w:spacing w:after="100" w:before="0" w:line="240"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uzp4hk7qbte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Pupil removed from school premises by unapproved adult</w:t>
              <w:tab/>
              <w:t xml:space="preserve">4</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450"/>
            </w:tabs>
            <w:spacing w:after="100" w:before="0" w:line="240"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nm9xi8lc8h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Following up an incident</w:t>
              <w:tab/>
              <w:t xml:space="preserve">4</w:t>
            </w:r>
          </w:hyperlink>
          <w:r w:rsidDel="00000000" w:rsidR="00000000" w:rsidRPr="00000000">
            <w:rPr>
              <w:rtl w:val="0"/>
            </w:rPr>
          </w:r>
        </w:p>
        <w:p w:rsidR="00000000" w:rsidDel="00000000" w:rsidP="00000000" w:rsidRDefault="00000000" w:rsidRPr="00000000" w14:paraId="00000028">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9">
      <w:pPr>
        <w:spacing w:after="0" w:lineRule="auto"/>
        <w:jc w:val="both"/>
        <w:rPr>
          <w:b w:val="1"/>
        </w:rPr>
      </w:pPr>
      <w:r w:rsidDel="00000000" w:rsidR="00000000" w:rsidRPr="00000000">
        <w:rPr>
          <w:rtl w:val="0"/>
        </w:rPr>
      </w:r>
    </w:p>
    <w:p w:rsidR="00000000" w:rsidDel="00000000" w:rsidP="00000000" w:rsidRDefault="00000000" w:rsidRPr="00000000" w14:paraId="0000002A">
      <w:pPr>
        <w:spacing w:after="0" w:lineRule="auto"/>
        <w:jc w:val="both"/>
        <w:rPr>
          <w:b w:val="1"/>
        </w:rPr>
      </w:pPr>
      <w:r w:rsidDel="00000000" w:rsidR="00000000" w:rsidRPr="00000000">
        <w:rPr>
          <w:rtl w:val="0"/>
        </w:rPr>
      </w:r>
    </w:p>
    <w:p w:rsidR="00000000" w:rsidDel="00000000" w:rsidP="00000000" w:rsidRDefault="00000000" w:rsidRPr="00000000" w14:paraId="0000002B">
      <w:pPr>
        <w:spacing w:after="0" w:lineRule="auto"/>
        <w:jc w:val="both"/>
        <w:rPr>
          <w:b w:val="1"/>
        </w:rPr>
      </w:pPr>
      <w:r w:rsidDel="00000000" w:rsidR="00000000" w:rsidRPr="00000000">
        <w:rPr>
          <w:rtl w:val="0"/>
        </w:rPr>
      </w:r>
    </w:p>
    <w:p w:rsidR="00000000" w:rsidDel="00000000" w:rsidP="00000000" w:rsidRDefault="00000000" w:rsidRPr="00000000" w14:paraId="0000002C">
      <w:pPr>
        <w:spacing w:after="0" w:lineRule="auto"/>
        <w:jc w:val="both"/>
        <w:rPr>
          <w:b w:val="1"/>
        </w:rPr>
      </w:pPr>
      <w:r w:rsidDel="00000000" w:rsidR="00000000" w:rsidRPr="00000000">
        <w:rPr>
          <w:rtl w:val="0"/>
        </w:rPr>
      </w:r>
    </w:p>
    <w:p w:rsidR="00000000" w:rsidDel="00000000" w:rsidP="00000000" w:rsidRDefault="00000000" w:rsidRPr="00000000" w14:paraId="0000002D">
      <w:pPr>
        <w:spacing w:after="0" w:lineRule="auto"/>
        <w:jc w:val="both"/>
        <w:rPr>
          <w:b w:val="1"/>
        </w:rPr>
      </w:pPr>
      <w:r w:rsidDel="00000000" w:rsidR="00000000" w:rsidRPr="00000000">
        <w:rPr>
          <w:rtl w:val="0"/>
        </w:rPr>
      </w:r>
    </w:p>
    <w:p w:rsidR="00000000" w:rsidDel="00000000" w:rsidP="00000000" w:rsidRDefault="00000000" w:rsidRPr="00000000" w14:paraId="0000002E">
      <w:pPr>
        <w:spacing w:after="0" w:lineRule="auto"/>
        <w:jc w:val="both"/>
        <w:rPr>
          <w:b w:val="1"/>
        </w:rPr>
      </w:pPr>
      <w:r w:rsidDel="00000000" w:rsidR="00000000" w:rsidRPr="00000000">
        <w:rPr>
          <w:rtl w:val="0"/>
        </w:rPr>
      </w:r>
    </w:p>
    <w:p w:rsidR="00000000" w:rsidDel="00000000" w:rsidP="00000000" w:rsidRDefault="00000000" w:rsidRPr="00000000" w14:paraId="0000002F">
      <w:pPr>
        <w:spacing w:after="0" w:lineRule="auto"/>
        <w:jc w:val="both"/>
        <w:rPr>
          <w:b w:val="1"/>
        </w:rPr>
      </w:pPr>
      <w:r w:rsidDel="00000000" w:rsidR="00000000" w:rsidRPr="00000000">
        <w:rPr>
          <w:rtl w:val="0"/>
        </w:rPr>
      </w:r>
    </w:p>
    <w:p w:rsidR="00000000" w:rsidDel="00000000" w:rsidP="00000000" w:rsidRDefault="00000000" w:rsidRPr="00000000" w14:paraId="00000030">
      <w:pPr>
        <w:spacing w:after="0" w:lineRule="auto"/>
        <w:jc w:val="both"/>
        <w:rPr>
          <w:b w:val="1"/>
        </w:rPr>
      </w:pPr>
      <w:r w:rsidDel="00000000" w:rsidR="00000000" w:rsidRPr="00000000">
        <w:rPr>
          <w:rtl w:val="0"/>
        </w:rPr>
      </w:r>
    </w:p>
    <w:p w:rsidR="00000000" w:rsidDel="00000000" w:rsidP="00000000" w:rsidRDefault="00000000" w:rsidRPr="00000000" w14:paraId="00000031">
      <w:pPr>
        <w:spacing w:after="0" w:lineRule="auto"/>
        <w:jc w:val="both"/>
        <w:rPr>
          <w:b w:val="1"/>
        </w:rPr>
      </w:pPr>
      <w:r w:rsidDel="00000000" w:rsidR="00000000" w:rsidRPr="00000000">
        <w:rPr>
          <w:rtl w:val="0"/>
        </w:rPr>
      </w:r>
    </w:p>
    <w:p w:rsidR="00000000" w:rsidDel="00000000" w:rsidP="00000000" w:rsidRDefault="00000000" w:rsidRPr="00000000" w14:paraId="00000032">
      <w:pPr>
        <w:spacing w:after="0" w:lineRule="auto"/>
        <w:jc w:val="both"/>
        <w:rPr>
          <w:b w:val="1"/>
        </w:rPr>
      </w:pPr>
      <w:r w:rsidDel="00000000" w:rsidR="00000000" w:rsidRPr="00000000">
        <w:rPr>
          <w:rtl w:val="0"/>
        </w:rPr>
      </w:r>
    </w:p>
    <w:p w:rsidR="00000000" w:rsidDel="00000000" w:rsidP="00000000" w:rsidRDefault="00000000" w:rsidRPr="00000000" w14:paraId="00000033">
      <w:pPr>
        <w:spacing w:after="0" w:lineRule="auto"/>
        <w:jc w:val="both"/>
        <w:rPr>
          <w:b w:val="1"/>
        </w:rPr>
      </w:pPr>
      <w:r w:rsidDel="00000000" w:rsidR="00000000" w:rsidRPr="00000000">
        <w:rPr>
          <w:rtl w:val="0"/>
        </w:rPr>
      </w:r>
    </w:p>
    <w:p w:rsidR="00000000" w:rsidDel="00000000" w:rsidP="00000000" w:rsidRDefault="00000000" w:rsidRPr="00000000" w14:paraId="00000034">
      <w:pPr>
        <w:spacing w:after="0" w:lineRule="auto"/>
        <w:jc w:val="both"/>
        <w:rPr>
          <w:b w:val="1"/>
        </w:rPr>
      </w:pPr>
      <w:r w:rsidDel="00000000" w:rsidR="00000000" w:rsidRPr="00000000">
        <w:rPr>
          <w:rtl w:val="0"/>
        </w:rPr>
      </w:r>
    </w:p>
    <w:p w:rsidR="00000000" w:rsidDel="00000000" w:rsidP="00000000" w:rsidRDefault="00000000" w:rsidRPr="00000000" w14:paraId="00000035">
      <w:pPr>
        <w:spacing w:after="0" w:lineRule="auto"/>
        <w:jc w:val="both"/>
        <w:rPr>
          <w:b w:val="1"/>
        </w:rPr>
      </w:pPr>
      <w:r w:rsidDel="00000000" w:rsidR="00000000" w:rsidRPr="00000000">
        <w:rPr>
          <w:rtl w:val="0"/>
        </w:rPr>
      </w:r>
    </w:p>
    <w:p w:rsidR="00000000" w:rsidDel="00000000" w:rsidP="00000000" w:rsidRDefault="00000000" w:rsidRPr="00000000" w14:paraId="00000036">
      <w:pPr>
        <w:spacing w:after="0" w:lineRule="auto"/>
        <w:jc w:val="both"/>
        <w:rPr>
          <w:b w:val="1"/>
        </w:rPr>
      </w:pPr>
      <w:r w:rsidDel="00000000" w:rsidR="00000000" w:rsidRPr="00000000">
        <w:rPr>
          <w:rtl w:val="0"/>
        </w:rPr>
      </w:r>
    </w:p>
    <w:p w:rsidR="00000000" w:rsidDel="00000000" w:rsidP="00000000" w:rsidRDefault="00000000" w:rsidRPr="00000000" w14:paraId="00000037">
      <w:pPr>
        <w:spacing w:after="0" w:lineRule="auto"/>
        <w:jc w:val="both"/>
        <w:rPr>
          <w:b w:val="1"/>
        </w:rPr>
      </w:pPr>
      <w:r w:rsidDel="00000000" w:rsidR="00000000" w:rsidRPr="00000000">
        <w:rPr>
          <w:rtl w:val="0"/>
        </w:rPr>
      </w:r>
    </w:p>
    <w:p w:rsidR="00000000" w:rsidDel="00000000" w:rsidP="00000000" w:rsidRDefault="00000000" w:rsidRPr="00000000" w14:paraId="00000038">
      <w:pPr>
        <w:spacing w:after="0" w:lineRule="auto"/>
        <w:jc w:val="both"/>
        <w:rPr>
          <w:b w:val="1"/>
        </w:rPr>
      </w:pPr>
      <w:r w:rsidDel="00000000" w:rsidR="00000000" w:rsidRPr="00000000">
        <w:rPr>
          <w:rtl w:val="0"/>
        </w:rPr>
      </w:r>
    </w:p>
    <w:p w:rsidR="00000000" w:rsidDel="00000000" w:rsidP="00000000" w:rsidRDefault="00000000" w:rsidRPr="00000000" w14:paraId="00000039">
      <w:pPr>
        <w:spacing w:after="0" w:lineRule="auto"/>
        <w:jc w:val="both"/>
        <w:rPr>
          <w:b w:val="1"/>
        </w:rPr>
      </w:pPr>
      <w:r w:rsidDel="00000000" w:rsidR="00000000" w:rsidRPr="00000000">
        <w:rPr>
          <w:rtl w:val="0"/>
        </w:rPr>
      </w:r>
    </w:p>
    <w:p w:rsidR="00000000" w:rsidDel="00000000" w:rsidP="00000000" w:rsidRDefault="00000000" w:rsidRPr="00000000" w14:paraId="0000003A">
      <w:pPr>
        <w:spacing w:after="0" w:lineRule="auto"/>
        <w:jc w:val="both"/>
        <w:rPr>
          <w:b w:val="1"/>
        </w:rPr>
      </w:pPr>
      <w:r w:rsidDel="00000000" w:rsidR="00000000" w:rsidRPr="00000000">
        <w:rPr>
          <w:rtl w:val="0"/>
        </w:rPr>
      </w:r>
    </w:p>
    <w:p w:rsidR="00000000" w:rsidDel="00000000" w:rsidP="00000000" w:rsidRDefault="00000000" w:rsidRPr="00000000" w14:paraId="0000003B">
      <w:pPr>
        <w:spacing w:after="0" w:lineRule="auto"/>
        <w:jc w:val="both"/>
        <w:rPr>
          <w:b w:val="1"/>
        </w:rPr>
      </w:pPr>
      <w:r w:rsidDel="00000000" w:rsidR="00000000" w:rsidRPr="00000000">
        <w:rPr>
          <w:rtl w:val="0"/>
        </w:rPr>
      </w:r>
    </w:p>
    <w:p w:rsidR="00000000" w:rsidDel="00000000" w:rsidP="00000000" w:rsidRDefault="00000000" w:rsidRPr="00000000" w14:paraId="0000003C">
      <w:pPr>
        <w:spacing w:after="0" w:lineRule="auto"/>
        <w:jc w:val="both"/>
        <w:rPr>
          <w:b w:val="1"/>
        </w:rPr>
      </w:pPr>
      <w:r w:rsidDel="00000000" w:rsidR="00000000" w:rsidRPr="00000000">
        <w:rPr>
          <w:rtl w:val="0"/>
        </w:rPr>
      </w:r>
    </w:p>
    <w:p w:rsidR="00000000" w:rsidDel="00000000" w:rsidP="00000000" w:rsidRDefault="00000000" w:rsidRPr="00000000" w14:paraId="0000003D">
      <w:pPr>
        <w:spacing w:after="0" w:lineRule="auto"/>
        <w:jc w:val="both"/>
        <w:rPr>
          <w:b w:val="1"/>
        </w:rPr>
      </w:pPr>
      <w:r w:rsidDel="00000000" w:rsidR="00000000" w:rsidRPr="00000000">
        <w:rPr>
          <w:rtl w:val="0"/>
        </w:rPr>
      </w:r>
    </w:p>
    <w:p w:rsidR="00000000" w:rsidDel="00000000" w:rsidP="00000000" w:rsidRDefault="00000000" w:rsidRPr="00000000" w14:paraId="0000003E">
      <w:pPr>
        <w:spacing w:after="0" w:lineRule="auto"/>
        <w:jc w:val="both"/>
        <w:rPr>
          <w:b w:val="1"/>
        </w:rPr>
      </w:pPr>
      <w:r w:rsidDel="00000000" w:rsidR="00000000" w:rsidRPr="00000000">
        <w:rPr>
          <w:rtl w:val="0"/>
        </w:rPr>
      </w:r>
    </w:p>
    <w:p w:rsidR="00000000" w:rsidDel="00000000" w:rsidP="00000000" w:rsidRDefault="00000000" w:rsidRPr="00000000" w14:paraId="0000003F">
      <w:pPr>
        <w:spacing w:after="0" w:lineRule="auto"/>
        <w:jc w:val="both"/>
        <w:rPr>
          <w:b w:val="1"/>
        </w:rPr>
      </w:pPr>
      <w:r w:rsidDel="00000000" w:rsidR="00000000" w:rsidRPr="00000000">
        <w:rPr>
          <w:rtl w:val="0"/>
        </w:rPr>
      </w:r>
    </w:p>
    <w:p w:rsidR="00000000" w:rsidDel="00000000" w:rsidP="00000000" w:rsidRDefault="00000000" w:rsidRPr="00000000" w14:paraId="00000040">
      <w:pPr>
        <w:spacing w:after="0" w:lineRule="auto"/>
        <w:jc w:val="both"/>
        <w:rPr>
          <w:b w:val="1"/>
        </w:rPr>
      </w:pPr>
      <w:r w:rsidDel="00000000" w:rsidR="00000000" w:rsidRPr="00000000">
        <w:rPr>
          <w:rtl w:val="0"/>
        </w:rPr>
      </w:r>
    </w:p>
    <w:p w:rsidR="00000000" w:rsidDel="00000000" w:rsidP="00000000" w:rsidRDefault="00000000" w:rsidRPr="00000000" w14:paraId="00000041">
      <w:pPr>
        <w:spacing w:after="0" w:lineRule="auto"/>
        <w:jc w:val="both"/>
        <w:rPr>
          <w:b w:val="1"/>
        </w:rPr>
      </w:pPr>
      <w:r w:rsidDel="00000000" w:rsidR="00000000" w:rsidRPr="00000000">
        <w:rPr>
          <w:rtl w:val="0"/>
        </w:rPr>
      </w:r>
    </w:p>
    <w:p w:rsidR="00000000" w:rsidDel="00000000" w:rsidP="00000000" w:rsidRDefault="00000000" w:rsidRPr="00000000" w14:paraId="00000042">
      <w:pPr>
        <w:spacing w:after="0" w:lineRule="auto"/>
        <w:jc w:val="both"/>
        <w:rPr>
          <w:b w:val="1"/>
        </w:rPr>
      </w:pPr>
      <w:r w:rsidDel="00000000" w:rsidR="00000000" w:rsidRPr="00000000">
        <w:rPr>
          <w:rtl w:val="0"/>
        </w:rPr>
      </w:r>
    </w:p>
    <w:p w:rsidR="00000000" w:rsidDel="00000000" w:rsidP="00000000" w:rsidRDefault="00000000" w:rsidRPr="00000000" w14:paraId="00000043">
      <w:pPr>
        <w:spacing w:after="0" w:lineRule="auto"/>
        <w:jc w:val="both"/>
        <w:rPr>
          <w:b w:val="1"/>
        </w:rPr>
      </w:pPr>
      <w:r w:rsidDel="00000000" w:rsidR="00000000" w:rsidRPr="00000000">
        <w:rPr>
          <w:rtl w:val="0"/>
        </w:rPr>
      </w:r>
    </w:p>
    <w:p w:rsidR="00000000" w:rsidDel="00000000" w:rsidP="00000000" w:rsidRDefault="00000000" w:rsidRPr="00000000" w14:paraId="00000044">
      <w:pPr>
        <w:spacing w:after="0" w:lineRule="auto"/>
        <w:jc w:val="both"/>
        <w:rPr>
          <w:b w:val="1"/>
        </w:rPr>
      </w:pPr>
      <w:r w:rsidDel="00000000" w:rsidR="00000000" w:rsidRPr="00000000">
        <w:rPr>
          <w:rtl w:val="0"/>
        </w:rPr>
      </w:r>
    </w:p>
    <w:p w:rsidR="00000000" w:rsidDel="00000000" w:rsidP="00000000" w:rsidRDefault="00000000" w:rsidRPr="00000000" w14:paraId="00000045">
      <w:pPr>
        <w:spacing w:after="0" w:lineRule="auto"/>
        <w:jc w:val="both"/>
        <w:rPr>
          <w:b w:val="1"/>
        </w:rPr>
      </w:pPr>
      <w:r w:rsidDel="00000000" w:rsidR="00000000" w:rsidRPr="00000000">
        <w:rPr>
          <w:rtl w:val="0"/>
        </w:rPr>
      </w:r>
    </w:p>
    <w:p w:rsidR="00000000" w:rsidDel="00000000" w:rsidP="00000000" w:rsidRDefault="00000000" w:rsidRPr="00000000" w14:paraId="00000046">
      <w:pPr>
        <w:spacing w:after="0" w:lineRule="auto"/>
        <w:jc w:val="both"/>
        <w:rPr>
          <w:b w:val="1"/>
        </w:rPr>
      </w:pPr>
      <w:r w:rsidDel="00000000" w:rsidR="00000000" w:rsidRPr="00000000">
        <w:rPr>
          <w:rtl w:val="0"/>
        </w:rPr>
      </w:r>
    </w:p>
    <w:p w:rsidR="00000000" w:rsidDel="00000000" w:rsidP="00000000" w:rsidRDefault="00000000" w:rsidRPr="00000000" w14:paraId="00000047">
      <w:pPr>
        <w:spacing w:after="0" w:lineRule="auto"/>
        <w:jc w:val="both"/>
        <w:rPr>
          <w:b w:val="1"/>
        </w:rPr>
      </w:pPr>
      <w:r w:rsidDel="00000000" w:rsidR="00000000" w:rsidRPr="00000000">
        <w:rPr>
          <w:rtl w:val="0"/>
        </w:rPr>
      </w:r>
    </w:p>
    <w:p w:rsidR="00000000" w:rsidDel="00000000" w:rsidP="00000000" w:rsidRDefault="00000000" w:rsidRPr="00000000" w14:paraId="00000048">
      <w:pPr>
        <w:spacing w:after="0" w:lineRule="auto"/>
        <w:jc w:val="both"/>
        <w:rPr>
          <w:b w:val="1"/>
        </w:rPr>
      </w:pPr>
      <w:r w:rsidDel="00000000" w:rsidR="00000000" w:rsidRPr="00000000">
        <w:rPr>
          <w:rtl w:val="0"/>
        </w:rPr>
      </w:r>
    </w:p>
    <w:p w:rsidR="00000000" w:rsidDel="00000000" w:rsidP="00000000" w:rsidRDefault="00000000" w:rsidRPr="00000000" w14:paraId="00000049">
      <w:pPr>
        <w:spacing w:after="0" w:lineRule="auto"/>
        <w:jc w:val="both"/>
        <w:rPr>
          <w:b w:val="1"/>
        </w:rPr>
      </w:pPr>
      <w:r w:rsidDel="00000000" w:rsidR="00000000" w:rsidRPr="00000000">
        <w:rPr>
          <w:rtl w:val="0"/>
        </w:rPr>
      </w:r>
    </w:p>
    <w:p w:rsidR="00000000" w:rsidDel="00000000" w:rsidP="00000000" w:rsidRDefault="00000000" w:rsidRPr="00000000" w14:paraId="0000004A">
      <w:pPr>
        <w:spacing w:after="0" w:lineRule="auto"/>
        <w:jc w:val="both"/>
        <w:rPr>
          <w:b w:val="1"/>
        </w:rPr>
      </w:pPr>
      <w:r w:rsidDel="00000000" w:rsidR="00000000" w:rsidRPr="00000000">
        <w:rPr>
          <w:rtl w:val="0"/>
        </w:rPr>
      </w:r>
    </w:p>
    <w:p w:rsidR="00000000" w:rsidDel="00000000" w:rsidP="00000000" w:rsidRDefault="00000000" w:rsidRPr="00000000" w14:paraId="0000004B">
      <w:pPr>
        <w:spacing w:after="0" w:lineRule="auto"/>
        <w:jc w:val="both"/>
        <w:rPr>
          <w:b w:val="1"/>
        </w:rPr>
      </w:pPr>
      <w:r w:rsidDel="00000000" w:rsidR="00000000" w:rsidRPr="00000000">
        <w:rPr>
          <w:rtl w:val="0"/>
        </w:rPr>
      </w:r>
    </w:p>
    <w:p w:rsidR="00000000" w:rsidDel="00000000" w:rsidP="00000000" w:rsidRDefault="00000000" w:rsidRPr="00000000" w14:paraId="0000004C">
      <w:pPr>
        <w:spacing w:after="0" w:lineRule="auto"/>
        <w:jc w:val="both"/>
        <w:rPr>
          <w:b w:val="1"/>
        </w:rPr>
      </w:pPr>
      <w:r w:rsidDel="00000000" w:rsidR="00000000" w:rsidRPr="00000000">
        <w:rPr>
          <w:rtl w:val="0"/>
        </w:rPr>
      </w:r>
    </w:p>
    <w:p w:rsidR="00000000" w:rsidDel="00000000" w:rsidP="00000000" w:rsidRDefault="00000000" w:rsidRPr="00000000" w14:paraId="0000004D">
      <w:pPr>
        <w:spacing w:after="0" w:lineRule="auto"/>
        <w:jc w:val="both"/>
        <w:rPr>
          <w:b w:val="1"/>
        </w:rPr>
      </w:pPr>
      <w:r w:rsidDel="00000000" w:rsidR="00000000" w:rsidRPr="00000000">
        <w:rPr>
          <w:rtl w:val="0"/>
        </w:rPr>
      </w:r>
    </w:p>
    <w:p w:rsidR="00000000" w:rsidDel="00000000" w:rsidP="00000000" w:rsidRDefault="00000000" w:rsidRPr="00000000" w14:paraId="0000004E">
      <w:pPr>
        <w:spacing w:after="0" w:lineRule="auto"/>
        <w:jc w:val="both"/>
        <w:rPr>
          <w:b w:val="1"/>
        </w:rPr>
      </w:pPr>
      <w:r w:rsidDel="00000000" w:rsidR="00000000" w:rsidRPr="00000000">
        <w:rPr>
          <w:rtl w:val="0"/>
        </w:rPr>
      </w:r>
    </w:p>
    <w:p w:rsidR="00000000" w:rsidDel="00000000" w:rsidP="00000000" w:rsidRDefault="00000000" w:rsidRPr="00000000" w14:paraId="0000004F">
      <w:pPr>
        <w:spacing w:after="0" w:lineRule="auto"/>
        <w:jc w:val="both"/>
        <w:rPr>
          <w:b w:val="1"/>
        </w:rPr>
      </w:pPr>
      <w:r w:rsidDel="00000000" w:rsidR="00000000" w:rsidRPr="00000000">
        <w:rPr>
          <w:rtl w:val="0"/>
        </w:rPr>
      </w:r>
    </w:p>
    <w:p w:rsidR="00000000" w:rsidDel="00000000" w:rsidP="00000000" w:rsidRDefault="00000000" w:rsidRPr="00000000" w14:paraId="00000050">
      <w:pPr>
        <w:spacing w:after="0" w:lineRule="auto"/>
        <w:jc w:val="both"/>
        <w:rPr>
          <w:b w:val="1"/>
        </w:rPr>
      </w:pPr>
      <w:r w:rsidDel="00000000" w:rsidR="00000000" w:rsidRPr="00000000">
        <w:rPr>
          <w:rtl w:val="0"/>
        </w:rPr>
      </w:r>
    </w:p>
    <w:p w:rsidR="00000000" w:rsidDel="00000000" w:rsidP="00000000" w:rsidRDefault="00000000" w:rsidRPr="00000000" w14:paraId="00000051">
      <w:pPr>
        <w:pStyle w:val="Heading1"/>
        <w:rPr/>
      </w:pPr>
      <w:bookmarkStart w:colFirst="0" w:colLast="0" w:name="_358vzxtb61s6" w:id="1"/>
      <w:bookmarkEnd w:id="1"/>
      <w:r w:rsidDel="00000000" w:rsidR="00000000" w:rsidRPr="00000000">
        <w:rPr>
          <w:rtl w:val="0"/>
        </w:rPr>
        <w:t xml:space="preserve">Pro</w:t>
      </w:r>
      <w:r w:rsidDel="00000000" w:rsidR="00000000" w:rsidRPr="00000000">
        <w:rPr>
          <w:rFonts w:ascii="Calibri" w:cs="Calibri" w:eastAsia="Calibri" w:hAnsi="Calibri"/>
          <w:b w:val="1"/>
          <w:sz w:val="28"/>
          <w:szCs w:val="28"/>
          <w:rtl w:val="0"/>
        </w:rPr>
        <w:t xml:space="preserve">cedures </w:t>
      </w:r>
      <w:r w:rsidDel="00000000" w:rsidR="00000000" w:rsidRPr="00000000">
        <w:rPr>
          <w:rtl w:val="0"/>
        </w:rPr>
      </w:r>
    </w:p>
    <w:p w:rsidR="00000000" w:rsidDel="00000000" w:rsidP="00000000" w:rsidRDefault="00000000" w:rsidRPr="00000000" w14:paraId="00000052">
      <w:pPr>
        <w:spacing w:after="0" w:lineRule="auto"/>
        <w:jc w:val="both"/>
        <w:rPr/>
      </w:pPr>
      <w:r w:rsidDel="00000000" w:rsidR="00000000" w:rsidRPr="00000000">
        <w:rPr>
          <w:rtl w:val="0"/>
        </w:rPr>
      </w:r>
    </w:p>
    <w:p w:rsidR="00000000" w:rsidDel="00000000" w:rsidP="00000000" w:rsidRDefault="00000000" w:rsidRPr="00000000" w14:paraId="00000053">
      <w:pPr>
        <w:spacing w:after="0" w:lineRule="auto"/>
        <w:rPr/>
      </w:pPr>
      <w:r w:rsidDel="00000000" w:rsidR="00000000" w:rsidRPr="00000000">
        <w:rPr>
          <w:rtl w:val="0"/>
        </w:rPr>
        <w:t xml:space="preserve">The welfare of pupils is paramount.  The school endeavours to ensure that no child goes missing and has measures in place to minimise the likelihood of this happening and take the necessary action, should the situation arise.</w:t>
      </w:r>
    </w:p>
    <w:p w:rsidR="00000000" w:rsidDel="00000000" w:rsidP="00000000" w:rsidRDefault="00000000" w:rsidRPr="00000000" w14:paraId="00000054">
      <w:pPr>
        <w:spacing w:after="0" w:lineRule="auto"/>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Formal registration is taken in the morning at 8.40am and at 1.10pm for EYFS/KS1 for afternoon school 1.40pm for KS2 for afternoon school.  </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staff maintain the appropriate high level of supervision throughout the day and are aware of the location of the children in their care at all times. </w:t>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on excursions outside the school premises, staff implement strategies to maximise the safety and security of the children in accordance with the school’s Health &amp; Safety Policy and Educational Visits Policy.  </w:t>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undertake regular roll calls and head counts.</w:t>
      </w:r>
    </w:p>
    <w:p w:rsidR="00000000" w:rsidDel="00000000" w:rsidP="00000000" w:rsidRDefault="00000000" w:rsidRPr="00000000" w14:paraId="00000059">
      <w:pPr>
        <w:spacing w:after="0" w:lineRule="auto"/>
        <w:rPr/>
      </w:pPr>
      <w:r w:rsidDel="00000000" w:rsidR="00000000" w:rsidRPr="00000000">
        <w:rPr>
          <w:rtl w:val="0"/>
        </w:rPr>
        <w:t xml:space="preserve">The above measures ensure that situations where a child could be lost are very limited.  These are: </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a child wanders off on an off-site visit</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a child goes out of a door or gate left open on the school site</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a child is taken from the school site by an unapproved adult </w:t>
      </w:r>
    </w:p>
    <w:p w:rsidR="00000000" w:rsidDel="00000000" w:rsidP="00000000" w:rsidRDefault="00000000" w:rsidRPr="00000000" w14:paraId="0000005D">
      <w:pPr>
        <w:spacing w:after="0" w:lineRule="auto"/>
        <w:jc w:val="both"/>
        <w:rPr/>
      </w:pPr>
      <w:r w:rsidDel="00000000" w:rsidR="00000000" w:rsidRPr="00000000">
        <w:rPr>
          <w:rtl w:val="0"/>
        </w:rPr>
      </w:r>
    </w:p>
    <w:p w:rsidR="00000000" w:rsidDel="00000000" w:rsidP="00000000" w:rsidRDefault="00000000" w:rsidRPr="00000000" w14:paraId="0000005E">
      <w:pPr>
        <w:spacing w:after="0" w:lineRule="auto"/>
        <w:rPr/>
      </w:pPr>
      <w:r w:rsidDel="00000000" w:rsidR="00000000" w:rsidRPr="00000000">
        <w:rPr>
          <w:rtl w:val="0"/>
        </w:rPr>
        <w:t xml:space="preserve">The school has rigorous procedures for pursuing unexplained absences, including the aim to contact parents by 9.30am if a child has not arrived in school and the reason for absence is not known.  This should ensure that staff become aware at the earliest opportunity of any child who may have gone missing on the way to school.  In these circumstances, this policy will be followed.</w:t>
      </w:r>
    </w:p>
    <w:p w:rsidR="00000000" w:rsidDel="00000000" w:rsidP="00000000" w:rsidRDefault="00000000" w:rsidRPr="00000000" w14:paraId="0000005F">
      <w:pPr>
        <w:spacing w:after="0" w:lineRule="auto"/>
        <w:rPr/>
      </w:pPr>
      <w:r w:rsidDel="00000000" w:rsidR="00000000" w:rsidRPr="00000000">
        <w:rPr>
          <w:rtl w:val="0"/>
        </w:rPr>
      </w:r>
    </w:p>
    <w:p w:rsidR="00000000" w:rsidDel="00000000" w:rsidP="00000000" w:rsidRDefault="00000000" w:rsidRPr="00000000" w14:paraId="00000060">
      <w:pPr>
        <w:spacing w:after="0" w:lineRule="auto"/>
        <w:rPr/>
      </w:pPr>
      <w:r w:rsidDel="00000000" w:rsidR="00000000" w:rsidRPr="00000000">
        <w:rPr>
          <w:rtl w:val="0"/>
        </w:rPr>
        <w:t xml:space="preserve">School policies relating to health and safety and welfare, if strictly adhered to, should prevent any of the above occurring.  However, should a child become lost, the following action will be taken: </w:t>
      </w:r>
    </w:p>
    <w:p w:rsidR="00000000" w:rsidDel="00000000" w:rsidP="00000000" w:rsidRDefault="00000000" w:rsidRPr="00000000" w14:paraId="00000061">
      <w:pPr>
        <w:spacing w:after="0" w:lineRule="auto"/>
        <w:rPr/>
      </w:pPr>
      <w:r w:rsidDel="00000000" w:rsidR="00000000" w:rsidRPr="00000000">
        <w:rPr>
          <w:rtl w:val="0"/>
        </w:rPr>
      </w:r>
    </w:p>
    <w:p w:rsidR="00000000" w:rsidDel="00000000" w:rsidP="00000000" w:rsidRDefault="00000000" w:rsidRPr="00000000" w14:paraId="00000062">
      <w:pPr>
        <w:pStyle w:val="Heading2"/>
        <w:spacing w:before="0" w:lineRule="auto"/>
        <w:rPr/>
      </w:pPr>
      <w:bookmarkStart w:colFirst="0" w:colLast="0" w:name="_r1dozh7rldrt" w:id="2"/>
      <w:bookmarkEnd w:id="2"/>
      <w:r w:rsidDel="00000000" w:rsidR="00000000" w:rsidRPr="00000000">
        <w:rPr>
          <w:rtl w:val="0"/>
        </w:rPr>
        <w:t xml:space="preserve">Lost at school </w:t>
      </w:r>
    </w:p>
    <w:p w:rsidR="00000000" w:rsidDel="00000000" w:rsidP="00000000" w:rsidRDefault="00000000" w:rsidRPr="00000000" w14:paraId="00000063">
      <w:pPr>
        <w:spacing w:after="0" w:lineRule="auto"/>
        <w:rPr/>
      </w:pPr>
      <w:r w:rsidDel="00000000" w:rsidR="00000000" w:rsidRPr="00000000">
        <w:rPr>
          <w:b w:val="1"/>
          <w:rtl w:val="0"/>
        </w:rPr>
        <w:t xml:space="preserve">In EYFS</w:t>
      </w:r>
      <w:r w:rsidDel="00000000" w:rsidR="00000000" w:rsidRPr="00000000">
        <w:rPr>
          <w:rtl w:val="0"/>
        </w:rPr>
        <w:t xml:space="preserve">, alert the Head of EYFS immediately, and also the Head or Deputy Head, who will make enquiries of relevant members of staff as to when the child was last seen and where, to eliminate any misunderstanding. A member of school office staff will check the signing out book to establish whether the child has been legitimately collected from school.  </w:t>
      </w:r>
    </w:p>
    <w:p w:rsidR="00000000" w:rsidDel="00000000" w:rsidP="00000000" w:rsidRDefault="00000000" w:rsidRPr="00000000" w14:paraId="00000064">
      <w:pPr>
        <w:spacing w:after="0" w:lineRule="auto"/>
        <w:rPr/>
      </w:pPr>
      <w:r w:rsidDel="00000000" w:rsidR="00000000" w:rsidRPr="00000000">
        <w:rPr>
          <w:rtl w:val="0"/>
        </w:rPr>
      </w:r>
    </w:p>
    <w:p w:rsidR="00000000" w:rsidDel="00000000" w:rsidP="00000000" w:rsidRDefault="00000000" w:rsidRPr="00000000" w14:paraId="00000065">
      <w:pPr>
        <w:spacing w:after="0" w:lineRule="auto"/>
        <w:rPr/>
      </w:pPr>
      <w:r w:rsidDel="00000000" w:rsidR="00000000" w:rsidRPr="00000000">
        <w:rPr>
          <w:b w:val="1"/>
          <w:rtl w:val="0"/>
        </w:rPr>
        <w:t xml:space="preserve">In KS1 and KS2</w:t>
      </w:r>
      <w:r w:rsidDel="00000000" w:rsidR="00000000" w:rsidRPr="00000000">
        <w:rPr>
          <w:rtl w:val="0"/>
        </w:rPr>
        <w:t xml:space="preserve">, alert the Headteacher or Deputy Head(s) immediately.  A school mobile phone or walkie-talkie should be collected from the office.  </w:t>
      </w:r>
    </w:p>
    <w:p w:rsidR="00000000" w:rsidDel="00000000" w:rsidP="00000000" w:rsidRDefault="00000000" w:rsidRPr="00000000" w14:paraId="00000066">
      <w:pPr>
        <w:spacing w:after="0" w:lineRule="auto"/>
        <w:rPr/>
      </w:pPr>
      <w:r w:rsidDel="00000000" w:rsidR="00000000" w:rsidRPr="00000000">
        <w:rPr>
          <w:rtl w:val="0"/>
        </w:rPr>
      </w:r>
    </w:p>
    <w:p w:rsidR="00000000" w:rsidDel="00000000" w:rsidP="00000000" w:rsidRDefault="00000000" w:rsidRPr="00000000" w14:paraId="00000067">
      <w:pPr>
        <w:spacing w:after="0" w:lineRule="auto"/>
        <w:rPr/>
      </w:pPr>
      <w:r w:rsidDel="00000000" w:rsidR="00000000" w:rsidRPr="00000000">
        <w:rPr>
          <w:rtl w:val="0"/>
        </w:rPr>
        <w:t xml:space="preserve">Staff must be vigilant in respect of the safety of the other children with regard to supervision and security. </w:t>
      </w:r>
    </w:p>
    <w:p w:rsidR="00000000" w:rsidDel="00000000" w:rsidP="00000000" w:rsidRDefault="00000000" w:rsidRPr="00000000" w14:paraId="00000068">
      <w:pPr>
        <w:spacing w:after="0" w:lineRule="auto"/>
        <w:rPr/>
      </w:pPr>
      <w:r w:rsidDel="00000000" w:rsidR="00000000" w:rsidRPr="00000000">
        <w:rPr>
          <w:rtl w:val="0"/>
        </w:rPr>
      </w:r>
    </w:p>
    <w:p w:rsidR="00000000" w:rsidDel="00000000" w:rsidP="00000000" w:rsidRDefault="00000000" w:rsidRPr="00000000" w14:paraId="00000069">
      <w:pPr>
        <w:spacing w:after="0" w:lineRule="auto"/>
        <w:rPr/>
      </w:pPr>
      <w:r w:rsidDel="00000000" w:rsidR="00000000" w:rsidRPr="00000000">
        <w:rPr>
          <w:rtl w:val="0"/>
        </w:rPr>
        <w:t xml:space="preserve">Ensuring that the remaining children are sufficiently supervised and secure, a member of staff should be sent to search each of the following zones, keeping a calm manner and maintaining contact via mobile phone: </w:t>
      </w:r>
    </w:p>
    <w:p w:rsidR="00000000" w:rsidDel="00000000" w:rsidP="00000000" w:rsidRDefault="00000000" w:rsidRPr="00000000" w14:paraId="0000006A">
      <w:pPr>
        <w:spacing w:after="0" w:lineRule="auto"/>
        <w:rPr/>
      </w:pPr>
      <w:r w:rsidDel="00000000" w:rsidR="00000000" w:rsidRPr="00000000">
        <w:rPr>
          <w:rtl w:val="0"/>
        </w:rPr>
      </w:r>
    </w:p>
    <w:p w:rsidR="00000000" w:rsidDel="00000000" w:rsidP="00000000" w:rsidRDefault="00000000" w:rsidRPr="00000000" w14:paraId="0000006B">
      <w:pPr>
        <w:spacing w:after="0" w:lineRule="auto"/>
        <w:ind w:firstLine="720"/>
        <w:rPr/>
      </w:pPr>
      <w:r w:rsidDel="00000000" w:rsidR="00000000" w:rsidRPr="00000000">
        <w:rPr>
          <w:rtl w:val="0"/>
        </w:rPr>
        <w:t xml:space="preserve">Zone A – Upper School Buildings (including the Offices, Kitchen, Music Room and Toilets)</w:t>
      </w:r>
    </w:p>
    <w:p w:rsidR="00000000" w:rsidDel="00000000" w:rsidP="00000000" w:rsidRDefault="00000000" w:rsidRPr="00000000" w14:paraId="0000006C">
      <w:pPr>
        <w:spacing w:after="0" w:lineRule="auto"/>
        <w:ind w:firstLine="720"/>
        <w:rPr/>
      </w:pPr>
      <w:r w:rsidDel="00000000" w:rsidR="00000000" w:rsidRPr="00000000">
        <w:rPr>
          <w:rtl w:val="0"/>
        </w:rPr>
        <w:t xml:space="preserve">Zone B – Outside playgrounds, including the gazebos and sheds</w:t>
      </w:r>
    </w:p>
    <w:p w:rsidR="00000000" w:rsidDel="00000000" w:rsidP="00000000" w:rsidRDefault="00000000" w:rsidRPr="00000000" w14:paraId="0000006D">
      <w:pPr>
        <w:spacing w:after="0" w:lineRule="auto"/>
        <w:ind w:firstLine="720"/>
        <w:rPr/>
      </w:pPr>
      <w:r w:rsidDel="00000000" w:rsidR="00000000" w:rsidRPr="00000000">
        <w:rPr>
          <w:rtl w:val="0"/>
        </w:rPr>
        <w:t xml:space="preserve">Zone C- Lower School Building and Nursery building</w:t>
      </w:r>
    </w:p>
    <w:p w:rsidR="00000000" w:rsidDel="00000000" w:rsidP="00000000" w:rsidRDefault="00000000" w:rsidRPr="00000000" w14:paraId="0000006E">
      <w:pPr>
        <w:spacing w:after="0" w:lineRule="auto"/>
        <w:ind w:firstLine="720"/>
        <w:rPr/>
      </w:pPr>
      <w:r w:rsidDel="00000000" w:rsidR="00000000" w:rsidRPr="00000000">
        <w:rPr>
          <w:rtl w:val="0"/>
        </w:rPr>
      </w:r>
    </w:p>
    <w:p w:rsidR="00000000" w:rsidDel="00000000" w:rsidP="00000000" w:rsidRDefault="00000000" w:rsidRPr="00000000" w14:paraId="0000006F">
      <w:pPr>
        <w:spacing w:after="0" w:lineRule="auto"/>
        <w:rPr/>
      </w:pPr>
      <w:r w:rsidDel="00000000" w:rsidR="00000000" w:rsidRPr="00000000">
        <w:rPr>
          <w:rtl w:val="0"/>
        </w:rPr>
        <w:t xml:space="preserve">If the child cannot be found within fifteen minutes then the police and parents must be informed.  If the search moves to this level, the Critical Incident Policy procedure should be invoked. Meanwhile the office will make available a photograph of the child (from database) and their description.  Continue to search, opening up the area, keeping in touch via mobile phone.  The child must be comforted and reassured when found. </w:t>
      </w:r>
      <w:r w:rsidDel="00000000" w:rsidR="00000000" w:rsidRPr="00000000">
        <w:rPr>
          <w:rFonts w:ascii="Calibri" w:cs="Calibri" w:eastAsia="Calibri" w:hAnsi="Calibri"/>
          <w:rtl w:val="0"/>
        </w:rPr>
        <w:t xml:space="preserve">The Headteacher will consider calling a fire drill or lockdown drill to see if the pupil who is not accounted for arrives at the roll call point.</w:t>
      </w:r>
      <w:r w:rsidDel="00000000" w:rsidR="00000000" w:rsidRPr="00000000">
        <w:rPr>
          <w:rtl w:val="0"/>
        </w:rPr>
        <w:t xml:space="preserve"> </w:t>
      </w:r>
    </w:p>
    <w:p w:rsidR="00000000" w:rsidDel="00000000" w:rsidP="00000000" w:rsidRDefault="00000000" w:rsidRPr="00000000" w14:paraId="00000070">
      <w:pPr>
        <w:spacing w:after="0" w:lineRule="auto"/>
        <w:rPr/>
      </w:pPr>
      <w:r w:rsidDel="00000000" w:rsidR="00000000" w:rsidRPr="00000000">
        <w:rPr>
          <w:rtl w:val="0"/>
        </w:rPr>
      </w:r>
    </w:p>
    <w:p w:rsidR="00000000" w:rsidDel="00000000" w:rsidP="00000000" w:rsidRDefault="00000000" w:rsidRPr="00000000" w14:paraId="00000071">
      <w:pPr>
        <w:pStyle w:val="Heading2"/>
        <w:spacing w:before="0" w:lineRule="auto"/>
        <w:rPr/>
      </w:pPr>
      <w:bookmarkStart w:colFirst="0" w:colLast="0" w:name="_22foz2dueh6k" w:id="3"/>
      <w:bookmarkEnd w:id="3"/>
      <w:r w:rsidDel="00000000" w:rsidR="00000000" w:rsidRPr="00000000">
        <w:rPr>
          <w:rtl w:val="0"/>
        </w:rPr>
        <w:t xml:space="preserve">Lost whilst off-site (including on sports fixtures)</w:t>
      </w:r>
    </w:p>
    <w:p w:rsidR="00000000" w:rsidDel="00000000" w:rsidP="00000000" w:rsidRDefault="00000000" w:rsidRPr="00000000" w14:paraId="00000072">
      <w:pPr>
        <w:spacing w:after="0" w:lineRule="auto"/>
        <w:rPr/>
      </w:pPr>
      <w:r w:rsidDel="00000000" w:rsidR="00000000" w:rsidRPr="00000000">
        <w:rPr>
          <w:rtl w:val="0"/>
        </w:rPr>
        <w:t xml:space="preserve">If a child is lost on an outing, the member of staff noticing the child missing should alert other members of the party and carry out a roll call/head count. </w:t>
      </w:r>
    </w:p>
    <w:p w:rsidR="00000000" w:rsidDel="00000000" w:rsidP="00000000" w:rsidRDefault="00000000" w:rsidRPr="00000000" w14:paraId="00000073">
      <w:pPr>
        <w:spacing w:after="0" w:lineRule="auto"/>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member of staff (or the whole group if appropriate) should retrace their movements to the last place that the child was seen. </w:t>
      </w:r>
    </w:p>
    <w:p w:rsidR="00000000" w:rsidDel="00000000" w:rsidP="00000000" w:rsidRDefault="00000000" w:rsidRPr="00000000" w14:paraId="0000007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Another member of staff should alert the management/security services of the organisation being visited and the School office to let them know the situation. </w:t>
      </w:r>
    </w:p>
    <w:p w:rsidR="00000000" w:rsidDel="00000000" w:rsidP="00000000" w:rsidRDefault="00000000" w:rsidRPr="00000000" w14:paraId="000000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on the visit should be asked for any relevant information if appropriate. </w:t>
      </w:r>
    </w:p>
    <w:p w:rsidR="00000000" w:rsidDel="00000000" w:rsidP="00000000" w:rsidRDefault="00000000" w:rsidRPr="00000000" w14:paraId="000000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child is not found after fifteen minutes the police will be called and the School will alert the parents. </w:t>
      </w:r>
    </w:p>
    <w:p w:rsidR="00000000" w:rsidDel="00000000" w:rsidP="00000000" w:rsidRDefault="00000000" w:rsidRPr="00000000" w14:paraId="000000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will co-operate with the police and take any action as directed by them.</w:t>
      </w:r>
    </w:p>
    <w:p w:rsidR="00000000" w:rsidDel="00000000" w:rsidP="00000000" w:rsidRDefault="00000000" w:rsidRPr="00000000" w14:paraId="00000079">
      <w:pPr>
        <w:spacing w:after="0" w:lineRule="auto"/>
        <w:rPr/>
      </w:pPr>
      <w:r w:rsidDel="00000000" w:rsidR="00000000" w:rsidRPr="00000000">
        <w:rPr>
          <w:rtl w:val="0"/>
        </w:rPr>
      </w:r>
    </w:p>
    <w:p w:rsidR="00000000" w:rsidDel="00000000" w:rsidP="00000000" w:rsidRDefault="00000000" w:rsidRPr="00000000" w14:paraId="0000007A">
      <w:pPr>
        <w:pStyle w:val="Heading2"/>
        <w:spacing w:before="0" w:lineRule="auto"/>
        <w:rPr/>
      </w:pPr>
      <w:bookmarkStart w:colFirst="0" w:colLast="0" w:name="_uzp4hk7qbted" w:id="4"/>
      <w:bookmarkEnd w:id="4"/>
      <w:r w:rsidDel="00000000" w:rsidR="00000000" w:rsidRPr="00000000">
        <w:rPr>
          <w:rtl w:val="0"/>
        </w:rPr>
        <w:t xml:space="preserve">Pupil removed from school premises by unapproved adult </w:t>
      </w:r>
    </w:p>
    <w:p w:rsidR="00000000" w:rsidDel="00000000" w:rsidP="00000000" w:rsidRDefault="00000000" w:rsidRPr="00000000" w14:paraId="0000007B">
      <w:pPr>
        <w:spacing w:after="0" w:lineRule="auto"/>
        <w:rPr/>
      </w:pPr>
      <w:r w:rsidDel="00000000" w:rsidR="00000000" w:rsidRPr="00000000">
        <w:rPr>
          <w:rtl w:val="0"/>
        </w:rPr>
        <w:t xml:space="preserve">No child is allowed to leave the school site with an adult other than a parent without permission being received from a parent either by telephone or email.  This rule must be rigorously enforced. In cases where a parent is legally denied access to their child all staff must be informed in writing of the circumstances together with a photo of the child and, if possible, the parent.  If a child is seen (or believed) to be taken from the school site by an unapproved adult, the police and parents will be immediately informed.  </w:t>
      </w:r>
    </w:p>
    <w:p w:rsidR="00000000" w:rsidDel="00000000" w:rsidP="00000000" w:rsidRDefault="00000000" w:rsidRPr="00000000" w14:paraId="0000007C">
      <w:pPr>
        <w:spacing w:after="0" w:lineRule="auto"/>
        <w:rPr/>
      </w:pPr>
      <w:r w:rsidDel="00000000" w:rsidR="00000000" w:rsidRPr="00000000">
        <w:rPr>
          <w:rtl w:val="0"/>
        </w:rPr>
      </w:r>
    </w:p>
    <w:p w:rsidR="00000000" w:rsidDel="00000000" w:rsidP="00000000" w:rsidRDefault="00000000" w:rsidRPr="00000000" w14:paraId="0000007D">
      <w:pPr>
        <w:spacing w:after="0" w:lineRule="auto"/>
        <w:rPr>
          <w:b w:val="1"/>
        </w:rPr>
      </w:pPr>
      <w:r w:rsidDel="00000000" w:rsidR="00000000" w:rsidRPr="00000000">
        <w:rPr>
          <w:b w:val="1"/>
          <w:rtl w:val="0"/>
        </w:rPr>
        <w:t xml:space="preserve">Measures in place to ensure a child does not go missing include:</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to staff about challenging unknown persons on the premises</w:t>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Requirement for all visitors to register on arrival with the office, present evidence of identity on their first visit and obtain a visitor’s badge</w:t>
      </w:r>
    </w:p>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Boundary security regularly checked by health and safety and maintenance teams.</w:t>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Supervision of children at all times</w:t>
      </w:r>
    </w:p>
    <w:p w:rsidR="00000000" w:rsidDel="00000000" w:rsidP="00000000" w:rsidRDefault="00000000" w:rsidRPr="00000000" w14:paraId="000000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Video intercom system so Office staff can see and also hear anyone calling the intercom. </w:t>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Sufficient staff to maintain ratios appropriate to the venue and the nature of the activity being undertaken </w:t>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Collection and Non-Collection policy for children</w:t>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Rigorous risk assessments for trips</w:t>
      </w:r>
    </w:p>
    <w:p w:rsidR="00000000" w:rsidDel="00000000" w:rsidP="00000000" w:rsidRDefault="00000000" w:rsidRPr="00000000" w14:paraId="00000086">
      <w:pPr>
        <w:spacing w:after="0" w:lineRule="auto"/>
        <w:rPr/>
      </w:pPr>
      <w:r w:rsidDel="00000000" w:rsidR="00000000" w:rsidRPr="00000000">
        <w:rPr>
          <w:rtl w:val="0"/>
        </w:rPr>
      </w:r>
    </w:p>
    <w:p w:rsidR="00000000" w:rsidDel="00000000" w:rsidP="00000000" w:rsidRDefault="00000000" w:rsidRPr="00000000" w14:paraId="00000087">
      <w:pPr>
        <w:pStyle w:val="Heading2"/>
        <w:spacing w:before="0" w:lineRule="auto"/>
        <w:rPr/>
      </w:pPr>
      <w:bookmarkStart w:colFirst="0" w:colLast="0" w:name="_nm9xi8lc8hr" w:id="5"/>
      <w:bookmarkEnd w:id="5"/>
      <w:r w:rsidDel="00000000" w:rsidR="00000000" w:rsidRPr="00000000">
        <w:rPr>
          <w:rtl w:val="0"/>
        </w:rPr>
        <w:t xml:space="preserve">Following up an incident</w:t>
      </w:r>
    </w:p>
    <w:p w:rsidR="00000000" w:rsidDel="00000000" w:rsidP="00000000" w:rsidRDefault="00000000" w:rsidRPr="00000000" w14:paraId="00000088">
      <w:pPr>
        <w:spacing w:after="0" w:lineRule="auto"/>
        <w:rPr/>
      </w:pPr>
      <w:r w:rsidDel="00000000" w:rsidR="00000000" w:rsidRPr="00000000">
        <w:rPr>
          <w:rtl w:val="0"/>
        </w:rPr>
        <w:t xml:space="preserve">When the situation has been resolved the Headteacher and SLT will review the reasons for it happening.  This will include:</w:t>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Reviewing the incident with the Designated Safeguarding Lead.</w:t>
      </w:r>
    </w:p>
    <w:p w:rsidR="00000000" w:rsidDel="00000000" w:rsidP="00000000" w:rsidRDefault="00000000" w:rsidRPr="00000000" w14:paraId="000000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Assessing the effectiveness of risk assessment procedures.</w:t>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Taking written statements from and interviewing staff involved.</w:t>
      </w:r>
    </w:p>
    <w:p w:rsidR="00000000" w:rsidDel="00000000" w:rsidP="00000000" w:rsidRDefault="00000000" w:rsidRPr="00000000" w14:paraId="000000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Collecting information from any other relevant adult witnesses, including officials from the venue where a child has gone missing off-site.</w:t>
      </w:r>
    </w:p>
    <w:p w:rsidR="00000000" w:rsidDel="00000000" w:rsidP="00000000" w:rsidRDefault="00000000" w:rsidRPr="00000000" w14:paraId="000000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Discussion, as appropriate with pupils.</w:t>
      </w:r>
    </w:p>
    <w:p w:rsidR="00000000" w:rsidDel="00000000" w:rsidP="00000000" w:rsidRDefault="00000000" w:rsidRPr="00000000" w14:paraId="000000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Informing Bellevue Head Office to discuss the review and agree any further action.</w:t>
      </w:r>
    </w:p>
    <w:p w:rsidR="00000000" w:rsidDel="00000000" w:rsidP="00000000" w:rsidRDefault="00000000" w:rsidRPr="00000000" w14:paraId="000000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incident requires reporting to Ofsted, in respect of RIDDOR or any other official body, such action will be taken.</w:t>
      </w:r>
    </w:p>
    <w:p w:rsidR="00000000" w:rsidDel="00000000" w:rsidP="00000000" w:rsidRDefault="00000000" w:rsidRPr="00000000" w14:paraId="0000009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incident and effectiveness of subsequent action taken will be reviewed at the next Health and Safety Committee meeting.</w:t>
      </w:r>
    </w:p>
    <w:p w:rsidR="00000000" w:rsidDel="00000000" w:rsidP="00000000" w:rsidRDefault="00000000" w:rsidRPr="00000000" w14:paraId="00000091">
      <w:pPr>
        <w:spacing w:after="0" w:lineRule="auto"/>
        <w:rPr/>
      </w:pPr>
      <w:r w:rsidDel="00000000" w:rsidR="00000000" w:rsidRPr="00000000">
        <w:rPr>
          <w:rtl w:val="0"/>
        </w:rPr>
      </w:r>
    </w:p>
    <w:p w:rsidR="00000000" w:rsidDel="00000000" w:rsidP="00000000" w:rsidRDefault="00000000" w:rsidRPr="00000000" w14:paraId="00000092">
      <w:pPr>
        <w:spacing w:after="0" w:lineRule="auto"/>
        <w:rPr/>
      </w:pPr>
      <w:r w:rsidDel="00000000" w:rsidR="00000000" w:rsidRPr="00000000">
        <w:rPr>
          <w:rtl w:val="0"/>
        </w:rPr>
        <w:t xml:space="preserve">SLT will issue advice to staff and pupils and implement any necessary measures to ensure that it does not happen again.  </w:t>
      </w:r>
    </w:p>
    <w:p w:rsidR="00000000" w:rsidDel="00000000" w:rsidP="00000000" w:rsidRDefault="00000000" w:rsidRPr="00000000" w14:paraId="00000093">
      <w:pPr>
        <w:spacing w:after="0" w:lineRule="auto"/>
        <w:jc w:val="both"/>
        <w:rPr/>
      </w:pPr>
      <w:r w:rsidDel="00000000" w:rsidR="00000000" w:rsidRPr="00000000">
        <w:rPr>
          <w:rtl w:val="0"/>
        </w:rPr>
      </w:r>
    </w:p>
    <w:p w:rsidR="00000000" w:rsidDel="00000000" w:rsidP="00000000" w:rsidRDefault="00000000" w:rsidRPr="00000000" w14:paraId="00000094">
      <w:pPr>
        <w:spacing w:after="0" w:lineRule="auto"/>
        <w:jc w:val="both"/>
        <w:rPr/>
      </w:pPr>
      <w:r w:rsidDel="00000000" w:rsidR="00000000" w:rsidRPr="00000000">
        <w:rPr>
          <w:rtl w:val="0"/>
        </w:rPr>
      </w:r>
    </w:p>
    <w:p w:rsidR="00000000" w:rsidDel="00000000" w:rsidP="00000000" w:rsidRDefault="00000000" w:rsidRPr="00000000" w14:paraId="00000095">
      <w:pPr>
        <w:spacing w:after="0" w:lineRule="auto"/>
        <w:jc w:val="both"/>
        <w:rPr/>
      </w:pPr>
      <w:r w:rsidDel="00000000" w:rsidR="00000000" w:rsidRPr="00000000">
        <w:rPr>
          <w:rtl w:val="0"/>
        </w:rPr>
      </w:r>
    </w:p>
    <w:p w:rsidR="00000000" w:rsidDel="00000000" w:rsidP="00000000" w:rsidRDefault="00000000" w:rsidRPr="00000000" w14:paraId="00000096">
      <w:pPr>
        <w:spacing w:after="0" w:lineRule="auto"/>
        <w:jc w:val="center"/>
        <w:rPr/>
      </w:pPr>
      <w:r w:rsidDel="00000000" w:rsidR="00000000" w:rsidRPr="00000000">
        <w:rPr>
          <w:rtl w:val="0"/>
        </w:rPr>
        <w:t xml:space="preserve">END</w:t>
      </w:r>
    </w:p>
    <w:sectPr>
      <w:headerReference r:id="rId8" w:type="default"/>
      <w:footerReference r:id="rId9" w:type="default"/>
      <w:pgSz w:h="16840" w:w="11900" w:orient="portrait"/>
      <w:pgMar w:bottom="720" w:top="720" w:left="720" w:right="720" w:header="284" w:footer="1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FOREST PREPARATORY SCHOOL. Missing Child Policy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Rule="auto"/>
    </w:pPr>
    <w:rPr>
      <w:rFonts w:ascii="Calibri" w:cs="Calibri" w:eastAsia="Calibri" w:hAnsi="Calibri"/>
      <w:b w:val="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